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DC" w:rsidRDefault="00E53ADC" w:rsidP="00E53ADC">
      <w:pPr>
        <w:pStyle w:val="Bezproreda"/>
        <w:pBdr>
          <w:bottom w:val="single" w:sz="4" w:space="1" w:color="auto"/>
        </w:pBdr>
        <w:rPr>
          <w:b/>
          <w:sz w:val="28"/>
          <w:szCs w:val="28"/>
          <w:u w:val="single"/>
        </w:rPr>
      </w:pPr>
      <w:r>
        <w:rPr>
          <w:b/>
          <w:sz w:val="28"/>
          <w:szCs w:val="28"/>
        </w:rPr>
        <w:t xml:space="preserve">                                         </w:t>
      </w:r>
      <w:r>
        <w:rPr>
          <w:b/>
          <w:sz w:val="28"/>
          <w:szCs w:val="28"/>
          <w:u w:val="single"/>
        </w:rPr>
        <w:t>OSNOVNA ŠKOLA PLITVIČKA JEZERA</w:t>
      </w:r>
    </w:p>
    <w:p w:rsidR="00E53ADC" w:rsidRDefault="00E53ADC" w:rsidP="00E53ADC">
      <w:pPr>
        <w:pStyle w:val="Bezproreda"/>
        <w:rPr>
          <w:sz w:val="24"/>
          <w:szCs w:val="24"/>
        </w:rPr>
      </w:pPr>
      <w:r>
        <w:rPr>
          <w:b/>
          <w:sz w:val="24"/>
          <w:szCs w:val="24"/>
        </w:rPr>
        <w:t xml:space="preserve">                         </w:t>
      </w:r>
      <w:r>
        <w:rPr>
          <w:sz w:val="24"/>
          <w:szCs w:val="24"/>
        </w:rPr>
        <w:t xml:space="preserve">HR 53231 PLITVIČKA JEZERA, MUKINJE 30, </w:t>
      </w:r>
      <w:proofErr w:type="spellStart"/>
      <w:r>
        <w:rPr>
          <w:sz w:val="24"/>
          <w:szCs w:val="24"/>
        </w:rPr>
        <w:t>tel</w:t>
      </w:r>
      <w:proofErr w:type="spellEnd"/>
      <w:r>
        <w:rPr>
          <w:sz w:val="24"/>
          <w:szCs w:val="24"/>
        </w:rPr>
        <w:t>./</w:t>
      </w:r>
      <w:proofErr w:type="spellStart"/>
      <w:r>
        <w:rPr>
          <w:sz w:val="24"/>
          <w:szCs w:val="24"/>
        </w:rPr>
        <w:t>fax</w:t>
      </w:r>
      <w:proofErr w:type="spellEnd"/>
      <w:r>
        <w:rPr>
          <w:sz w:val="24"/>
          <w:szCs w:val="24"/>
        </w:rPr>
        <w:t>. 053/774-055, 774-707</w:t>
      </w:r>
    </w:p>
    <w:p w:rsidR="00E53ADC" w:rsidRDefault="00E53ADC" w:rsidP="00E53ADC">
      <w:pPr>
        <w:pStyle w:val="Bezproreda"/>
        <w:rPr>
          <w:sz w:val="24"/>
          <w:szCs w:val="24"/>
        </w:rPr>
      </w:pPr>
      <w:r>
        <w:rPr>
          <w:sz w:val="24"/>
          <w:szCs w:val="24"/>
        </w:rPr>
        <w:t xml:space="preserve">                                                        ured@os-</w:t>
      </w:r>
      <w:proofErr w:type="spellStart"/>
      <w:r>
        <w:rPr>
          <w:sz w:val="24"/>
          <w:szCs w:val="24"/>
        </w:rPr>
        <w:t>plitvicka</w:t>
      </w:r>
      <w:proofErr w:type="spellEnd"/>
      <w:r>
        <w:rPr>
          <w:sz w:val="24"/>
          <w:szCs w:val="24"/>
        </w:rPr>
        <w:t>-jezera.skole.hr</w:t>
      </w:r>
    </w:p>
    <w:p w:rsidR="00E53ADC" w:rsidRDefault="00E53ADC" w:rsidP="00E53ADC">
      <w:pPr>
        <w:rPr>
          <w:rFonts w:ascii="Garamond" w:hAnsi="Garamond"/>
          <w:b/>
          <w:bCs/>
          <w:sz w:val="26"/>
          <w:szCs w:val="26"/>
        </w:rPr>
      </w:pPr>
    </w:p>
    <w:p w:rsidR="00E53ADC" w:rsidRPr="00E53ADC" w:rsidRDefault="00E53ADC" w:rsidP="00E53ADC">
      <w:pPr>
        <w:pStyle w:val="Bezproreda"/>
        <w:rPr>
          <w:sz w:val="24"/>
          <w:szCs w:val="24"/>
        </w:rPr>
      </w:pPr>
      <w:r w:rsidRPr="00E53ADC">
        <w:rPr>
          <w:sz w:val="24"/>
          <w:szCs w:val="24"/>
        </w:rPr>
        <w:t>KLASA:</w:t>
      </w:r>
      <w:r w:rsidR="00971944">
        <w:rPr>
          <w:sz w:val="24"/>
          <w:szCs w:val="24"/>
        </w:rPr>
        <w:t xml:space="preserve"> 602-02-03/20-01-3</w:t>
      </w:r>
    </w:p>
    <w:p w:rsidR="00E53ADC" w:rsidRPr="00E53ADC" w:rsidRDefault="00E53ADC" w:rsidP="00E53ADC">
      <w:pPr>
        <w:pStyle w:val="Bezproreda"/>
        <w:rPr>
          <w:sz w:val="24"/>
          <w:szCs w:val="24"/>
        </w:rPr>
      </w:pPr>
      <w:proofErr w:type="spellStart"/>
      <w:r w:rsidRPr="00E53ADC">
        <w:rPr>
          <w:sz w:val="24"/>
          <w:szCs w:val="24"/>
        </w:rPr>
        <w:t>Urbroj</w:t>
      </w:r>
      <w:proofErr w:type="spellEnd"/>
      <w:r w:rsidRPr="00E53ADC">
        <w:rPr>
          <w:sz w:val="24"/>
          <w:szCs w:val="24"/>
        </w:rPr>
        <w:t>:</w:t>
      </w:r>
      <w:r w:rsidR="00971944">
        <w:rPr>
          <w:sz w:val="24"/>
          <w:szCs w:val="24"/>
        </w:rPr>
        <w:t xml:space="preserve"> 2125/24-02/20-01-3</w:t>
      </w:r>
    </w:p>
    <w:p w:rsidR="00E53ADC" w:rsidRPr="00E53ADC" w:rsidRDefault="00E53ADC" w:rsidP="00E53ADC">
      <w:pPr>
        <w:pStyle w:val="Bezproreda"/>
        <w:rPr>
          <w:sz w:val="24"/>
          <w:szCs w:val="24"/>
        </w:rPr>
      </w:pPr>
      <w:r w:rsidRPr="00E53ADC">
        <w:rPr>
          <w:sz w:val="24"/>
          <w:szCs w:val="24"/>
        </w:rPr>
        <w:t>Plitvička Jezera,</w:t>
      </w:r>
      <w:r w:rsidR="00971944">
        <w:rPr>
          <w:sz w:val="24"/>
          <w:szCs w:val="24"/>
        </w:rPr>
        <w:t xml:space="preserve"> 3. 11.</w:t>
      </w:r>
      <w:r w:rsidR="00163C76">
        <w:rPr>
          <w:sz w:val="24"/>
          <w:szCs w:val="24"/>
        </w:rPr>
        <w:t>2020.</w:t>
      </w:r>
    </w:p>
    <w:p w:rsidR="00E53ADC" w:rsidRPr="00E53ADC" w:rsidRDefault="00E53ADC" w:rsidP="00E53ADC">
      <w:pPr>
        <w:pStyle w:val="Bezproreda"/>
        <w:rPr>
          <w:sz w:val="24"/>
          <w:szCs w:val="24"/>
        </w:rPr>
      </w:pPr>
    </w:p>
    <w:p w:rsidR="00E53ADC" w:rsidRDefault="00E53ADC" w:rsidP="00E53ADC">
      <w:pPr>
        <w:pStyle w:val="Bezproreda"/>
        <w:rPr>
          <w:sz w:val="24"/>
          <w:szCs w:val="24"/>
        </w:rPr>
      </w:pPr>
      <w:r w:rsidRPr="00E53ADC">
        <w:rPr>
          <w:sz w:val="24"/>
          <w:szCs w:val="24"/>
        </w:rPr>
        <w:t>Temeljem odredbe čl.9. – 11. Pravilnika o načinu i postupku zapošljavanja u Osnovnoj školi Plitvička Jezera (dalje: Pravilnik), Povjerenstvo za vrednovanje kandidata u natječajnom postupku izdaje sljedeću</w:t>
      </w:r>
    </w:p>
    <w:p w:rsidR="00E53ADC" w:rsidRDefault="00E53ADC" w:rsidP="00E53ADC">
      <w:pPr>
        <w:pStyle w:val="Bezproreda"/>
        <w:rPr>
          <w:sz w:val="24"/>
          <w:szCs w:val="24"/>
        </w:rPr>
      </w:pPr>
    </w:p>
    <w:p w:rsidR="00E53ADC" w:rsidRPr="00E53ADC" w:rsidRDefault="00E53ADC" w:rsidP="00E53ADC">
      <w:pPr>
        <w:pStyle w:val="Bezproreda"/>
        <w:rPr>
          <w:b/>
          <w:sz w:val="28"/>
          <w:szCs w:val="28"/>
        </w:rPr>
      </w:pPr>
      <w:r w:rsidRPr="00E53ADC">
        <w:rPr>
          <w:b/>
          <w:sz w:val="28"/>
          <w:szCs w:val="28"/>
        </w:rPr>
        <w:t xml:space="preserve">                      </w:t>
      </w:r>
      <w:r>
        <w:rPr>
          <w:b/>
          <w:sz w:val="28"/>
          <w:szCs w:val="28"/>
        </w:rPr>
        <w:t xml:space="preserve">                       </w:t>
      </w:r>
      <w:r w:rsidRPr="00E53ADC">
        <w:rPr>
          <w:b/>
          <w:sz w:val="28"/>
          <w:szCs w:val="28"/>
        </w:rPr>
        <w:t xml:space="preserve">    OBAVIJEST O TESTIRANJU </w:t>
      </w:r>
    </w:p>
    <w:p w:rsidR="00E53ADC" w:rsidRPr="00E53ADC" w:rsidRDefault="00E53ADC" w:rsidP="00E53ADC">
      <w:pPr>
        <w:pStyle w:val="Bezproreda"/>
        <w:rPr>
          <w:b/>
          <w:sz w:val="28"/>
          <w:szCs w:val="28"/>
        </w:rPr>
      </w:pPr>
      <w:r w:rsidRPr="00E53ADC">
        <w:rPr>
          <w:b/>
          <w:sz w:val="28"/>
          <w:szCs w:val="28"/>
        </w:rPr>
        <w:t xml:space="preserve">                                                </w:t>
      </w:r>
      <w:r>
        <w:rPr>
          <w:b/>
          <w:sz w:val="28"/>
          <w:szCs w:val="28"/>
        </w:rPr>
        <w:t xml:space="preserve">   </w:t>
      </w:r>
      <w:r w:rsidRPr="00E53ADC">
        <w:rPr>
          <w:b/>
          <w:sz w:val="28"/>
          <w:szCs w:val="28"/>
        </w:rPr>
        <w:t xml:space="preserve"> I POZIV KANDIDATIMA</w:t>
      </w:r>
    </w:p>
    <w:p w:rsidR="00E53ADC" w:rsidRDefault="00E53ADC" w:rsidP="00E53ADC">
      <w:pPr>
        <w:pStyle w:val="Bezproreda"/>
        <w:rPr>
          <w:sz w:val="24"/>
          <w:szCs w:val="24"/>
        </w:rPr>
      </w:pPr>
    </w:p>
    <w:p w:rsidR="00E53ADC" w:rsidRDefault="00E53ADC" w:rsidP="00E53ADC">
      <w:pPr>
        <w:pStyle w:val="Bezproreda"/>
        <w:rPr>
          <w:b/>
          <w:sz w:val="24"/>
          <w:szCs w:val="24"/>
          <w:u w:val="single"/>
        </w:rPr>
      </w:pPr>
      <w:r>
        <w:rPr>
          <w:sz w:val="24"/>
          <w:szCs w:val="24"/>
        </w:rPr>
        <w:t xml:space="preserve">Kandidati koji su ispunili formalne uvjete natječaja (prema popisu u nastavku) pozivaju se da se odazovu na testiranje koje će se održati u prostorijama  OŠ Plitvička Jezera u </w:t>
      </w:r>
      <w:r w:rsidR="00251879">
        <w:rPr>
          <w:b/>
          <w:sz w:val="24"/>
          <w:szCs w:val="24"/>
          <w:u w:val="single"/>
        </w:rPr>
        <w:t xml:space="preserve"> petak </w:t>
      </w:r>
      <w:r w:rsidR="00487647">
        <w:rPr>
          <w:b/>
          <w:sz w:val="24"/>
          <w:szCs w:val="24"/>
          <w:u w:val="single"/>
        </w:rPr>
        <w:t>6</w:t>
      </w:r>
      <w:r w:rsidR="00971944">
        <w:rPr>
          <w:b/>
          <w:sz w:val="24"/>
          <w:szCs w:val="24"/>
          <w:u w:val="single"/>
        </w:rPr>
        <w:t>.11.2020.</w:t>
      </w:r>
      <w:r w:rsidR="00251879">
        <w:rPr>
          <w:b/>
          <w:sz w:val="24"/>
          <w:szCs w:val="24"/>
          <w:u w:val="single"/>
        </w:rPr>
        <w:t xml:space="preserve"> godine s početkom 8,00</w:t>
      </w:r>
      <w:r w:rsidRPr="00E53ADC">
        <w:rPr>
          <w:b/>
          <w:sz w:val="24"/>
          <w:szCs w:val="24"/>
          <w:u w:val="single"/>
        </w:rPr>
        <w:t>.</w:t>
      </w:r>
    </w:p>
    <w:p w:rsidR="00E53ADC" w:rsidRDefault="00E53ADC" w:rsidP="00E53ADC">
      <w:pPr>
        <w:pStyle w:val="Bezproreda"/>
        <w:rPr>
          <w:sz w:val="24"/>
          <w:szCs w:val="24"/>
        </w:rPr>
      </w:pPr>
      <w:r>
        <w:rPr>
          <w:b/>
          <w:sz w:val="24"/>
          <w:szCs w:val="24"/>
          <w:u w:val="single"/>
        </w:rPr>
        <w:t>Područje provjere:</w:t>
      </w:r>
      <w:r>
        <w:rPr>
          <w:sz w:val="24"/>
          <w:szCs w:val="24"/>
        </w:rPr>
        <w:t xml:space="preserve"> metodika rada, organizacija rada s učenicima</w:t>
      </w:r>
    </w:p>
    <w:p w:rsidR="00E53ADC" w:rsidRDefault="00E53ADC" w:rsidP="00E53ADC">
      <w:pPr>
        <w:pStyle w:val="Bezproreda"/>
        <w:rPr>
          <w:b/>
          <w:sz w:val="24"/>
          <w:szCs w:val="24"/>
          <w:u w:val="single"/>
        </w:rPr>
      </w:pPr>
      <w:r w:rsidRPr="00E53ADC">
        <w:rPr>
          <w:b/>
          <w:sz w:val="24"/>
          <w:szCs w:val="24"/>
          <w:u w:val="single"/>
        </w:rPr>
        <w:t>Pravni izvori za pripremu kandidata za testiranje:</w:t>
      </w:r>
    </w:p>
    <w:p w:rsidR="00D24AFF" w:rsidRDefault="00E53ADC" w:rsidP="00E53ADC">
      <w:pPr>
        <w:pStyle w:val="Bezproreda"/>
        <w:rPr>
          <w:sz w:val="24"/>
          <w:szCs w:val="24"/>
        </w:rPr>
      </w:pPr>
      <w:r>
        <w:rPr>
          <w:sz w:val="24"/>
          <w:szCs w:val="24"/>
        </w:rPr>
        <w:t xml:space="preserve">           -  </w:t>
      </w:r>
      <w:r w:rsidR="00D24AFF">
        <w:rPr>
          <w:sz w:val="24"/>
          <w:szCs w:val="24"/>
        </w:rPr>
        <w:t xml:space="preserve">Zakon o odgoju i obrazovanju u osnovnoj i srednjoj školi (NN 88/08, 86/09, 92/10, </w:t>
      </w:r>
    </w:p>
    <w:p w:rsidR="00E53ADC" w:rsidRDefault="00D24AFF" w:rsidP="00E53ADC">
      <w:pPr>
        <w:pStyle w:val="Bezproreda"/>
        <w:rPr>
          <w:sz w:val="24"/>
          <w:szCs w:val="24"/>
        </w:rPr>
      </w:pPr>
      <w:r>
        <w:rPr>
          <w:sz w:val="24"/>
          <w:szCs w:val="24"/>
        </w:rPr>
        <w:t xml:space="preserve">              105/10, 90/11, 05/12, 16/12, 86/12, 126/12, 94/13, 152/14,07/17, 68/18)</w:t>
      </w:r>
    </w:p>
    <w:p w:rsidR="00D24AFF" w:rsidRDefault="00D24AFF" w:rsidP="00E53ADC">
      <w:pPr>
        <w:pStyle w:val="Bezproreda"/>
        <w:rPr>
          <w:sz w:val="24"/>
          <w:szCs w:val="24"/>
        </w:rPr>
      </w:pPr>
      <w:r>
        <w:rPr>
          <w:sz w:val="24"/>
          <w:szCs w:val="24"/>
        </w:rPr>
        <w:t xml:space="preserve">           -  Nastavni plan i program za osnovnu školu ( NN 102/06)</w:t>
      </w:r>
    </w:p>
    <w:p w:rsidR="00D24AFF" w:rsidRDefault="00D24AFF" w:rsidP="00E53ADC">
      <w:pPr>
        <w:pStyle w:val="Bezproreda"/>
        <w:rPr>
          <w:sz w:val="24"/>
          <w:szCs w:val="24"/>
        </w:rPr>
      </w:pPr>
      <w:r>
        <w:rPr>
          <w:sz w:val="24"/>
          <w:szCs w:val="24"/>
        </w:rPr>
        <w:t xml:space="preserve">           -  Kurikulum za nastavni predmet </w:t>
      </w:r>
      <w:r w:rsidR="00971944">
        <w:rPr>
          <w:sz w:val="24"/>
          <w:szCs w:val="24"/>
        </w:rPr>
        <w:t xml:space="preserve"> engleski jezik</w:t>
      </w:r>
      <w:r>
        <w:rPr>
          <w:sz w:val="24"/>
          <w:szCs w:val="24"/>
        </w:rPr>
        <w:t xml:space="preserve"> za osnovne škole i gimnazije u RH </w:t>
      </w:r>
    </w:p>
    <w:p w:rsidR="00D24AFF" w:rsidRDefault="00D24AFF" w:rsidP="00E53ADC">
      <w:pPr>
        <w:pStyle w:val="Bezproreda"/>
        <w:rPr>
          <w:sz w:val="24"/>
          <w:szCs w:val="24"/>
        </w:rPr>
      </w:pPr>
      <w:r>
        <w:rPr>
          <w:sz w:val="24"/>
          <w:szCs w:val="24"/>
        </w:rPr>
        <w:t xml:space="preserve">              ( NN 10/19)</w:t>
      </w:r>
    </w:p>
    <w:p w:rsidR="00D24AFF" w:rsidRDefault="00D24AFF" w:rsidP="00E53ADC">
      <w:pPr>
        <w:pStyle w:val="Bezproreda"/>
        <w:rPr>
          <w:sz w:val="24"/>
          <w:szCs w:val="24"/>
        </w:rPr>
      </w:pPr>
      <w:r>
        <w:rPr>
          <w:sz w:val="24"/>
          <w:szCs w:val="24"/>
        </w:rPr>
        <w:t xml:space="preserve">           -  Pravilnik o načinima, postupcima i elementima vrednovanja učenika u osnovnoj i </w:t>
      </w:r>
    </w:p>
    <w:p w:rsidR="00D24AFF" w:rsidRDefault="00D24AFF" w:rsidP="00E53ADC">
      <w:pPr>
        <w:pStyle w:val="Bezproreda"/>
        <w:rPr>
          <w:sz w:val="24"/>
          <w:szCs w:val="24"/>
        </w:rPr>
      </w:pPr>
      <w:r>
        <w:rPr>
          <w:sz w:val="24"/>
          <w:szCs w:val="24"/>
        </w:rPr>
        <w:t xml:space="preserve">              srednjoj školi (NN 112/10, 82/19)</w:t>
      </w:r>
    </w:p>
    <w:p w:rsidR="00D24AFF" w:rsidRDefault="00D24AFF" w:rsidP="00E53ADC">
      <w:pPr>
        <w:pStyle w:val="Bezproreda"/>
        <w:rPr>
          <w:sz w:val="24"/>
          <w:szCs w:val="24"/>
        </w:rPr>
      </w:pPr>
      <w:r>
        <w:rPr>
          <w:sz w:val="24"/>
          <w:szCs w:val="24"/>
        </w:rPr>
        <w:t xml:space="preserve">           -  Pravilnik o pedagoškoj dokumentaciji i evidenciji te javnim ispravama u školskim </w:t>
      </w:r>
    </w:p>
    <w:p w:rsidR="00D24AFF" w:rsidRDefault="00D24AFF" w:rsidP="00E53ADC">
      <w:pPr>
        <w:pStyle w:val="Bezproreda"/>
        <w:rPr>
          <w:sz w:val="24"/>
          <w:szCs w:val="24"/>
        </w:rPr>
      </w:pPr>
      <w:r>
        <w:rPr>
          <w:sz w:val="24"/>
          <w:szCs w:val="24"/>
        </w:rPr>
        <w:t xml:space="preserve">              ustanovama (NN 47/17, 41/19, 76/19)</w:t>
      </w:r>
    </w:p>
    <w:p w:rsidR="00C378DB" w:rsidRDefault="00D24AFF" w:rsidP="00E53ADC">
      <w:pPr>
        <w:pStyle w:val="Bezproreda"/>
        <w:rPr>
          <w:sz w:val="24"/>
          <w:szCs w:val="24"/>
        </w:rPr>
      </w:pPr>
      <w:r>
        <w:rPr>
          <w:sz w:val="24"/>
          <w:szCs w:val="24"/>
        </w:rPr>
        <w:t xml:space="preserve">           -  </w:t>
      </w:r>
      <w:r w:rsidR="00C378DB">
        <w:rPr>
          <w:sz w:val="24"/>
          <w:szCs w:val="24"/>
        </w:rPr>
        <w:t xml:space="preserve">Pravilnik o osnovnoškolskom i srednjoškolskom odgoju i obrazovanju učenika s  </w:t>
      </w:r>
    </w:p>
    <w:p w:rsidR="00D24AFF" w:rsidRDefault="00C378DB" w:rsidP="00E53ADC">
      <w:pPr>
        <w:pStyle w:val="Bezproreda"/>
        <w:rPr>
          <w:sz w:val="24"/>
          <w:szCs w:val="24"/>
        </w:rPr>
      </w:pPr>
      <w:r>
        <w:rPr>
          <w:sz w:val="24"/>
          <w:szCs w:val="24"/>
        </w:rPr>
        <w:t xml:space="preserve">              teškoćama u razvoju ( NN 24/15)</w:t>
      </w:r>
    </w:p>
    <w:p w:rsidR="00C378DB" w:rsidRDefault="00C378DB" w:rsidP="00E53ADC">
      <w:pPr>
        <w:pStyle w:val="Bezproreda"/>
        <w:rPr>
          <w:sz w:val="24"/>
          <w:szCs w:val="24"/>
        </w:rPr>
      </w:pPr>
      <w:r>
        <w:rPr>
          <w:sz w:val="24"/>
          <w:szCs w:val="24"/>
        </w:rPr>
        <w:t xml:space="preserve">           -  Pravilnik o izvođenju izleta, ekskurzija i drugih odgojno-obrazovnih aktivnosti izvan </w:t>
      </w:r>
    </w:p>
    <w:p w:rsidR="00C378DB" w:rsidRDefault="00C378DB" w:rsidP="00E53ADC">
      <w:pPr>
        <w:pStyle w:val="Bezproreda"/>
        <w:rPr>
          <w:sz w:val="24"/>
          <w:szCs w:val="24"/>
        </w:rPr>
      </w:pPr>
      <w:r>
        <w:rPr>
          <w:sz w:val="24"/>
          <w:szCs w:val="24"/>
        </w:rPr>
        <w:t xml:space="preserve">              škole ( NN 67/14, 81/15)</w:t>
      </w:r>
    </w:p>
    <w:p w:rsidR="00D24AFF" w:rsidRPr="00DB0F8A" w:rsidRDefault="00D24AFF" w:rsidP="00E53ADC">
      <w:pPr>
        <w:pStyle w:val="Bezproreda"/>
        <w:rPr>
          <w:sz w:val="24"/>
          <w:szCs w:val="24"/>
          <w:u w:val="single"/>
        </w:rPr>
      </w:pPr>
    </w:p>
    <w:p w:rsidR="00C378DB" w:rsidRPr="00DB0F8A" w:rsidRDefault="00C378DB" w:rsidP="00E53ADC">
      <w:pPr>
        <w:pStyle w:val="Bezproreda"/>
        <w:rPr>
          <w:b/>
          <w:sz w:val="24"/>
          <w:szCs w:val="24"/>
          <w:u w:val="single"/>
        </w:rPr>
      </w:pPr>
      <w:r w:rsidRPr="00DB0F8A">
        <w:rPr>
          <w:b/>
          <w:sz w:val="24"/>
          <w:szCs w:val="24"/>
          <w:u w:val="single"/>
        </w:rPr>
        <w:t>Popis kandidata koji se upućuju na testiranje:</w:t>
      </w:r>
    </w:p>
    <w:p w:rsidR="00C378DB" w:rsidRDefault="00C378DB" w:rsidP="00E53ADC">
      <w:pPr>
        <w:pStyle w:val="Bezproreda"/>
        <w:rPr>
          <w:sz w:val="24"/>
          <w:szCs w:val="24"/>
        </w:rPr>
      </w:pPr>
      <w:r>
        <w:rPr>
          <w:sz w:val="24"/>
          <w:szCs w:val="24"/>
        </w:rPr>
        <w:t xml:space="preserve">1. </w:t>
      </w:r>
      <w:r w:rsidR="009852B2">
        <w:rPr>
          <w:sz w:val="24"/>
          <w:szCs w:val="24"/>
        </w:rPr>
        <w:t xml:space="preserve"> </w:t>
      </w:r>
      <w:r w:rsidR="00971944">
        <w:rPr>
          <w:sz w:val="24"/>
          <w:szCs w:val="24"/>
        </w:rPr>
        <w:t xml:space="preserve"> Antonija </w:t>
      </w:r>
      <w:proofErr w:type="spellStart"/>
      <w:r w:rsidR="00971944">
        <w:rPr>
          <w:sz w:val="24"/>
          <w:szCs w:val="24"/>
        </w:rPr>
        <w:t>Nasić</w:t>
      </w:r>
      <w:proofErr w:type="spellEnd"/>
      <w:r w:rsidR="00971944">
        <w:rPr>
          <w:sz w:val="24"/>
          <w:szCs w:val="24"/>
        </w:rPr>
        <w:t xml:space="preserve"> </w:t>
      </w:r>
      <w:proofErr w:type="spellStart"/>
      <w:r w:rsidR="00971944">
        <w:rPr>
          <w:sz w:val="24"/>
          <w:szCs w:val="24"/>
        </w:rPr>
        <w:t>Svoren</w:t>
      </w:r>
      <w:proofErr w:type="spellEnd"/>
    </w:p>
    <w:p w:rsidR="00DB0F8A" w:rsidRDefault="00971944" w:rsidP="00E53ADC">
      <w:pPr>
        <w:pStyle w:val="Bezproreda"/>
        <w:rPr>
          <w:sz w:val="24"/>
          <w:szCs w:val="24"/>
        </w:rPr>
      </w:pPr>
      <w:r>
        <w:rPr>
          <w:sz w:val="24"/>
          <w:szCs w:val="24"/>
        </w:rPr>
        <w:t xml:space="preserve">2.   Mande Kolić </w:t>
      </w:r>
    </w:p>
    <w:p w:rsidR="00DB0F8A" w:rsidRDefault="00971944" w:rsidP="00E53ADC">
      <w:pPr>
        <w:pStyle w:val="Bezproreda"/>
        <w:rPr>
          <w:sz w:val="24"/>
          <w:szCs w:val="24"/>
        </w:rPr>
      </w:pPr>
      <w:r>
        <w:rPr>
          <w:sz w:val="24"/>
          <w:szCs w:val="24"/>
        </w:rPr>
        <w:t xml:space="preserve"> </w:t>
      </w:r>
    </w:p>
    <w:p w:rsidR="00DB0F8A" w:rsidRDefault="00DB0F8A" w:rsidP="00E53ADC">
      <w:pPr>
        <w:pStyle w:val="Bezproreda"/>
        <w:rPr>
          <w:sz w:val="24"/>
          <w:szCs w:val="24"/>
        </w:rPr>
      </w:pPr>
      <w:r>
        <w:rPr>
          <w:sz w:val="24"/>
          <w:szCs w:val="24"/>
        </w:rPr>
        <w:t xml:space="preserve">                                                                                   Povjerenstvo za vrednovanje kandidata</w:t>
      </w:r>
      <w:r w:rsidR="009852B2">
        <w:rPr>
          <w:sz w:val="24"/>
          <w:szCs w:val="24"/>
        </w:rPr>
        <w:t>:</w:t>
      </w:r>
    </w:p>
    <w:p w:rsidR="009852B2" w:rsidRDefault="009852B2" w:rsidP="00E53ADC">
      <w:pPr>
        <w:pStyle w:val="Bezproreda"/>
        <w:rPr>
          <w:sz w:val="24"/>
          <w:szCs w:val="24"/>
        </w:rPr>
      </w:pPr>
      <w:r>
        <w:rPr>
          <w:sz w:val="24"/>
          <w:szCs w:val="24"/>
        </w:rPr>
        <w:t xml:space="preserve">                                                                                </w:t>
      </w:r>
      <w:r w:rsidR="00163C76">
        <w:rPr>
          <w:sz w:val="24"/>
          <w:szCs w:val="24"/>
        </w:rPr>
        <w:t>1</w:t>
      </w:r>
      <w:r w:rsidR="00251879" w:rsidRPr="00251879">
        <w:rPr>
          <w:sz w:val="24"/>
          <w:szCs w:val="24"/>
        </w:rPr>
        <w:t xml:space="preserve">. </w:t>
      </w:r>
      <w:r w:rsidR="00163C76" w:rsidRPr="00251879">
        <w:rPr>
          <w:sz w:val="24"/>
          <w:szCs w:val="24"/>
        </w:rPr>
        <w:t xml:space="preserve">  </w:t>
      </w:r>
      <w:r w:rsidRPr="00251879">
        <w:rPr>
          <w:sz w:val="24"/>
          <w:szCs w:val="24"/>
        </w:rPr>
        <w:t>__</w:t>
      </w:r>
      <w:r w:rsidR="00251879">
        <w:rPr>
          <w:sz w:val="24"/>
          <w:szCs w:val="24"/>
          <w:u w:val="single"/>
        </w:rPr>
        <w:t>Vinka Orešković</w:t>
      </w:r>
      <w:r w:rsidR="00251879" w:rsidRPr="00251879">
        <w:rPr>
          <w:sz w:val="24"/>
          <w:szCs w:val="24"/>
        </w:rPr>
        <w:t>________________</w:t>
      </w:r>
      <w:r w:rsidR="00251879">
        <w:rPr>
          <w:sz w:val="24"/>
          <w:szCs w:val="24"/>
        </w:rPr>
        <w:t>_</w:t>
      </w:r>
    </w:p>
    <w:p w:rsidR="009852B2" w:rsidRDefault="00163C76" w:rsidP="00E53ADC">
      <w:pPr>
        <w:pStyle w:val="Bezproreda"/>
        <w:rPr>
          <w:sz w:val="24"/>
          <w:szCs w:val="24"/>
        </w:rPr>
      </w:pPr>
      <w:r>
        <w:rPr>
          <w:sz w:val="24"/>
          <w:szCs w:val="24"/>
        </w:rPr>
        <w:t xml:space="preserve">                                                                                2.   __</w:t>
      </w:r>
      <w:r w:rsidR="00251879" w:rsidRPr="00487647">
        <w:rPr>
          <w:sz w:val="24"/>
          <w:szCs w:val="24"/>
          <w:u w:val="single"/>
        </w:rPr>
        <w:t>Biserka Maruna</w:t>
      </w:r>
      <w:r w:rsidR="00487647">
        <w:rPr>
          <w:sz w:val="24"/>
          <w:szCs w:val="24"/>
        </w:rPr>
        <w:t>_________________</w:t>
      </w:r>
    </w:p>
    <w:p w:rsidR="00163C76" w:rsidRDefault="00163C76" w:rsidP="00E53ADC">
      <w:pPr>
        <w:pStyle w:val="Bezproreda"/>
        <w:rPr>
          <w:sz w:val="24"/>
          <w:szCs w:val="24"/>
        </w:rPr>
      </w:pPr>
      <w:r>
        <w:rPr>
          <w:sz w:val="24"/>
          <w:szCs w:val="24"/>
        </w:rPr>
        <w:t xml:space="preserve">                                                                                3.   __</w:t>
      </w:r>
      <w:r w:rsidR="00487647" w:rsidRPr="00487647">
        <w:rPr>
          <w:sz w:val="24"/>
          <w:szCs w:val="24"/>
          <w:u w:val="single"/>
        </w:rPr>
        <w:t>Jadranka Dragaš</w:t>
      </w:r>
      <w:r w:rsidR="00487647">
        <w:rPr>
          <w:sz w:val="24"/>
          <w:szCs w:val="24"/>
        </w:rPr>
        <w:t>_________________</w:t>
      </w:r>
    </w:p>
    <w:p w:rsidR="009852B2" w:rsidRDefault="009852B2" w:rsidP="00E53ADC">
      <w:pPr>
        <w:pStyle w:val="Bezproreda"/>
        <w:rPr>
          <w:sz w:val="24"/>
          <w:szCs w:val="24"/>
        </w:rPr>
      </w:pPr>
      <w:r>
        <w:rPr>
          <w:sz w:val="24"/>
          <w:szCs w:val="24"/>
        </w:rPr>
        <w:t xml:space="preserve">                                                    </w:t>
      </w:r>
    </w:p>
    <w:p w:rsidR="00971944" w:rsidRDefault="00971944" w:rsidP="00E53ADC">
      <w:pPr>
        <w:pStyle w:val="Bezproreda"/>
        <w:rPr>
          <w:sz w:val="24"/>
          <w:szCs w:val="24"/>
        </w:rPr>
      </w:pPr>
    </w:p>
    <w:p w:rsidR="00E53ADC" w:rsidRPr="00E53ADC" w:rsidRDefault="00D24AFF" w:rsidP="00E53ADC">
      <w:pPr>
        <w:pStyle w:val="Bezproreda"/>
        <w:rPr>
          <w:sz w:val="24"/>
          <w:szCs w:val="24"/>
        </w:rPr>
      </w:pPr>
      <w:r>
        <w:rPr>
          <w:sz w:val="24"/>
          <w:szCs w:val="24"/>
        </w:rPr>
        <w:t xml:space="preserve">      </w:t>
      </w:r>
    </w:p>
    <w:p w:rsidR="009852B2" w:rsidRDefault="00DB0F8A" w:rsidP="00E53ADC">
      <w:pPr>
        <w:pStyle w:val="Bezproreda"/>
        <w:rPr>
          <w:sz w:val="24"/>
          <w:szCs w:val="24"/>
        </w:rPr>
      </w:pPr>
      <w:r>
        <w:rPr>
          <w:sz w:val="24"/>
          <w:szCs w:val="24"/>
        </w:rPr>
        <w:lastRenderedPageBreak/>
        <w:t xml:space="preserve">         </w:t>
      </w:r>
      <w:r w:rsidR="009852B2">
        <w:rPr>
          <w:sz w:val="24"/>
          <w:szCs w:val="24"/>
        </w:rPr>
        <w:t xml:space="preserve">Ovaj poziv objavit će se sukladno odredbama Pravilnika na službenim web stranicama Škole te se njegovom objavom kandidati smatraju uredno pozvanima. Kandidat koji ne pristupi </w:t>
      </w:r>
      <w:r>
        <w:rPr>
          <w:sz w:val="24"/>
          <w:szCs w:val="24"/>
        </w:rPr>
        <w:t xml:space="preserve">  </w:t>
      </w:r>
      <w:r w:rsidR="009852B2">
        <w:rPr>
          <w:sz w:val="24"/>
          <w:szCs w:val="24"/>
        </w:rPr>
        <w:t>testiranju u zakazano vrijeme, smatrat će se da je povukao prijavu na natječaj. Pozivaju se kandidati da prilikom pristupanja pisanom testiranju sa sobom ponesu važeće osobne iskaznice radi identifikacije kandidata koji pristupaju testiranju.</w:t>
      </w:r>
    </w:p>
    <w:p w:rsidR="009852B2" w:rsidRDefault="009852B2" w:rsidP="00E53ADC">
      <w:pPr>
        <w:pStyle w:val="Bezproreda"/>
        <w:rPr>
          <w:sz w:val="24"/>
          <w:szCs w:val="24"/>
        </w:rPr>
      </w:pPr>
    </w:p>
    <w:p w:rsidR="00163C76" w:rsidRDefault="009852B2" w:rsidP="00E53ADC">
      <w:pPr>
        <w:pStyle w:val="Bezproreda"/>
        <w:rPr>
          <w:sz w:val="24"/>
          <w:szCs w:val="24"/>
        </w:rPr>
      </w:pPr>
      <w:r>
        <w:rPr>
          <w:sz w:val="24"/>
          <w:szCs w:val="24"/>
        </w:rPr>
        <w:t>Kan</w:t>
      </w:r>
      <w:r w:rsidR="00163C76">
        <w:rPr>
          <w:sz w:val="24"/>
          <w:szCs w:val="24"/>
        </w:rPr>
        <w:t>didati koji ostvare najmanje 50</w:t>
      </w:r>
      <w:r>
        <w:rPr>
          <w:sz w:val="24"/>
          <w:szCs w:val="24"/>
        </w:rPr>
        <w:t>% uspjeha na pisanom testiranju bit ć</w:t>
      </w:r>
      <w:r w:rsidR="00163C76">
        <w:rPr>
          <w:sz w:val="24"/>
          <w:szCs w:val="24"/>
        </w:rPr>
        <w:t>e upućeni na daljnji razgovor (intervju</w:t>
      </w:r>
      <w:r>
        <w:rPr>
          <w:sz w:val="24"/>
          <w:szCs w:val="24"/>
        </w:rPr>
        <w:t xml:space="preserve">) s Povjerenstvom koji će se održati </w:t>
      </w:r>
      <w:r w:rsidR="00487647">
        <w:rPr>
          <w:b/>
          <w:sz w:val="24"/>
          <w:szCs w:val="24"/>
        </w:rPr>
        <w:t xml:space="preserve"> 6</w:t>
      </w:r>
      <w:r w:rsidR="00971944">
        <w:rPr>
          <w:b/>
          <w:sz w:val="24"/>
          <w:szCs w:val="24"/>
        </w:rPr>
        <w:t>.11.</w:t>
      </w:r>
      <w:r w:rsidRPr="00163C76">
        <w:rPr>
          <w:b/>
          <w:sz w:val="24"/>
          <w:szCs w:val="24"/>
        </w:rPr>
        <w:t xml:space="preserve"> 2020. godi</w:t>
      </w:r>
      <w:r w:rsidR="00163C76" w:rsidRPr="00163C76">
        <w:rPr>
          <w:b/>
          <w:sz w:val="24"/>
          <w:szCs w:val="24"/>
        </w:rPr>
        <w:t>ne</w:t>
      </w:r>
      <w:r w:rsidR="00163C76">
        <w:rPr>
          <w:sz w:val="24"/>
          <w:szCs w:val="24"/>
        </w:rPr>
        <w:t xml:space="preserve"> u </w:t>
      </w:r>
      <w:r w:rsidR="00163C76" w:rsidRPr="00163C76">
        <w:rPr>
          <w:b/>
          <w:sz w:val="24"/>
          <w:szCs w:val="24"/>
        </w:rPr>
        <w:t>prostorijama OŠ Plitvička J</w:t>
      </w:r>
      <w:r w:rsidR="00487647">
        <w:rPr>
          <w:b/>
          <w:sz w:val="24"/>
          <w:szCs w:val="24"/>
        </w:rPr>
        <w:t>ezera s početkom u 11</w:t>
      </w:r>
      <w:r w:rsidR="00971944">
        <w:rPr>
          <w:b/>
          <w:sz w:val="24"/>
          <w:szCs w:val="24"/>
        </w:rPr>
        <w:t xml:space="preserve">,00 </w:t>
      </w:r>
      <w:r w:rsidRPr="00163C76">
        <w:rPr>
          <w:b/>
          <w:sz w:val="24"/>
          <w:szCs w:val="24"/>
        </w:rPr>
        <w:t>sati</w:t>
      </w:r>
      <w:r>
        <w:rPr>
          <w:sz w:val="24"/>
          <w:szCs w:val="24"/>
        </w:rPr>
        <w:t>, a na kojem Povjerenstvo u razgovoru s kandidatom</w:t>
      </w:r>
      <w:r w:rsidR="00DB0F8A">
        <w:rPr>
          <w:sz w:val="24"/>
          <w:szCs w:val="24"/>
        </w:rPr>
        <w:t xml:space="preserve"> </w:t>
      </w:r>
      <w:r w:rsidR="00163C76">
        <w:rPr>
          <w:sz w:val="24"/>
          <w:szCs w:val="24"/>
        </w:rPr>
        <w:t>utvrđuje znanja, sposobnosti, interese i motivaciju kandidata za rad u školi.</w:t>
      </w:r>
    </w:p>
    <w:p w:rsidR="00163C76" w:rsidRDefault="00163C76" w:rsidP="00E53ADC">
      <w:pPr>
        <w:pStyle w:val="Bezproreda"/>
        <w:rPr>
          <w:sz w:val="24"/>
          <w:szCs w:val="24"/>
        </w:rPr>
      </w:pPr>
    </w:p>
    <w:p w:rsidR="00E53ADC" w:rsidRPr="00E53ADC" w:rsidRDefault="00163C76" w:rsidP="00E53ADC">
      <w:pPr>
        <w:pStyle w:val="Bezproreda"/>
        <w:rPr>
          <w:sz w:val="24"/>
          <w:szCs w:val="24"/>
        </w:rPr>
      </w:pPr>
      <w:r>
        <w:rPr>
          <w:sz w:val="24"/>
          <w:szCs w:val="24"/>
        </w:rPr>
        <w:t xml:space="preserve">Popis kandidata koji su ostvarili najmanje 50% uspjeha na pisanom testiranju te se upućuju na daljnji razgovor (intervju) s Povjerenstvom bit će objavljen na  službenim  web stranicama Škole dana </w:t>
      </w:r>
      <w:r w:rsidR="00487647">
        <w:rPr>
          <w:b/>
          <w:sz w:val="24"/>
          <w:szCs w:val="24"/>
        </w:rPr>
        <w:t>6</w:t>
      </w:r>
      <w:r w:rsidR="00971944">
        <w:rPr>
          <w:b/>
          <w:sz w:val="24"/>
          <w:szCs w:val="24"/>
        </w:rPr>
        <w:t>.11.</w:t>
      </w:r>
      <w:r w:rsidRPr="00163C76">
        <w:rPr>
          <w:b/>
          <w:sz w:val="24"/>
          <w:szCs w:val="24"/>
        </w:rPr>
        <w:t>2020.</w:t>
      </w:r>
      <w:r>
        <w:rPr>
          <w:sz w:val="24"/>
          <w:szCs w:val="24"/>
        </w:rPr>
        <w:t xml:space="preserve"> godine te se time kandidati smatraju uredno pozvanima  na intervju.</w:t>
      </w:r>
      <w:r w:rsidR="00DB0F8A">
        <w:rPr>
          <w:sz w:val="24"/>
          <w:szCs w:val="24"/>
        </w:rPr>
        <w:t xml:space="preserve">                                                              </w:t>
      </w:r>
    </w:p>
    <w:sectPr w:rsidR="00E53ADC" w:rsidRPr="00E53ADC" w:rsidSect="00577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3ADC"/>
    <w:rsid w:val="00163C76"/>
    <w:rsid w:val="00174958"/>
    <w:rsid w:val="00211C9C"/>
    <w:rsid w:val="00251879"/>
    <w:rsid w:val="002B79C4"/>
    <w:rsid w:val="00487647"/>
    <w:rsid w:val="00577ACC"/>
    <w:rsid w:val="00971944"/>
    <w:rsid w:val="009852B2"/>
    <w:rsid w:val="00C378DB"/>
    <w:rsid w:val="00D24AFF"/>
    <w:rsid w:val="00DB0F8A"/>
    <w:rsid w:val="00E53AD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D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53ADC"/>
    <w:pPr>
      <w:spacing w:after="0" w:line="240" w:lineRule="auto"/>
    </w:pPr>
  </w:style>
</w:styles>
</file>

<file path=word/webSettings.xml><?xml version="1.0" encoding="utf-8"?>
<w:webSettings xmlns:r="http://schemas.openxmlformats.org/officeDocument/2006/relationships" xmlns:w="http://schemas.openxmlformats.org/wordprocessingml/2006/main">
  <w:divs>
    <w:div w:id="4692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555</Words>
  <Characters>3169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dc:creator>
  <cp:lastModifiedBy>OŠ</cp:lastModifiedBy>
  <cp:revision>3</cp:revision>
  <dcterms:created xsi:type="dcterms:W3CDTF">2020-11-03T09:07:00Z</dcterms:created>
  <dcterms:modified xsi:type="dcterms:W3CDTF">2020-11-03T09:34:00Z</dcterms:modified>
</cp:coreProperties>
</file>